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附件二：</w:t>
      </w:r>
      <w:bookmarkStart w:id="0" w:name="_GoBack"/>
      <w:r>
        <w:rPr>
          <w:rFonts w:hint="eastAsia" w:asciiTheme="minorEastAsia" w:hAnsiTheme="minorEastAsia"/>
          <w:sz w:val="28"/>
          <w:szCs w:val="28"/>
          <w:lang w:eastAsia="zh-CN"/>
        </w:rPr>
        <w:t>鹤山市妇幼保健院</w:t>
      </w:r>
      <w:r>
        <w:rPr>
          <w:rFonts w:hint="eastAsia" w:asciiTheme="minorEastAsia" w:hAnsiTheme="minorEastAsia"/>
          <w:sz w:val="28"/>
          <w:szCs w:val="28"/>
        </w:rPr>
        <w:t>三基培训考试管理系统项目</w:t>
      </w:r>
      <w:bookmarkEnd w:id="0"/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投标文件编制：需要装订独立成册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3.1  投标文件目录由投标人自行编制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3.2  投标文件必须包含的内容：开标一览表（或报价表）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说明：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(1)报价表中的价格应包含标的物价款以及运输、安装、调试、装卸、培训、保险、税等各项验收前的费用。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(2)除特别说明外，均以人民币报价。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(3)可提供多种备选产品的，应分别报价，并分别说明性能。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3.3  产品技术参数偏离表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3.4  产品详细配置清单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3.5  提供维修报价供参考：免费保修期满后，服务收费价格、主要部件维修、更换价格等。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3.6  该产品（投标型号）的主要用户名单。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3.7主要证明文件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3.7.1  营业执照（复印件）；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3.7.2  税务登记证（复印件）；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3.7.3  经营（或生产）企业许可证（复印件）；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3.7.4  产品注册证及注册登记表（复印件）；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3.7.5  代理产品授权委托书；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3.7.6  企业法人代表授权委托书（原件）及被授权人身份证复印件；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3.7.7  服务承诺书；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3.8.8  其他要求提交的资料。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(1)上述证、照复印件均需加盖供应商公章，并按顺序放于开标一览表（或报价表）后。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(2)多级授权的产品，各级代理商的授权书及相关证照都必须合法、有效。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(3)生产企业只能销售自己的产品，否则必须有经营许可证。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(4)非中文的证明文件应同时提供中文译件。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3.8材料真实性声明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3.8.1  保证提供各种材料和证明文件的真实性，并承担相应的法律责任。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3.8.2 产品说明书或彩色样本等介绍资料；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3.9  投标文件份数：共5份（正本1份，副本4份）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各投标人提交的的产品参数、报价及企业实力进行综合评审和择优比选。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Tc2ZGExNjg3ZmM3ZGI0YWRkMTVmZDNiZDg2YjUifQ=="/>
  </w:docVars>
  <w:rsids>
    <w:rsidRoot w:val="003D6F30"/>
    <w:rsid w:val="003D6F30"/>
    <w:rsid w:val="00833085"/>
    <w:rsid w:val="00C53225"/>
    <w:rsid w:val="00D720AC"/>
    <w:rsid w:val="00E13199"/>
    <w:rsid w:val="08F63846"/>
    <w:rsid w:val="269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669</Characters>
  <Lines>5</Lines>
  <Paragraphs>1</Paragraphs>
  <TotalTime>8</TotalTime>
  <ScaleCrop>false</ScaleCrop>
  <LinksUpToDate>false</LinksUpToDate>
  <CharactersWithSpaces>702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2021-10-14T00:44:00Z</dcterms:created>
  <dc:creator>kpyy1</dc:creator>
  <cp:lastModifiedBy>lock</cp:lastModifiedBy>
  <dcterms:modified xsi:type="dcterms:W3CDTF">2022-12-13T00:46:43Z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44E8E7DC51EB4FF4874C8246007CEF45</vt:lpwstr>
  </property>
</Properties>
</file>