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采购需求调查表</w:t>
      </w: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pStyle w:val="7"/>
        <w:jc w:val="center"/>
        <w:rPr>
          <w:rFonts w:ascii="仿宋" w:hAnsi="仿宋" w:eastAsia="仿宋" w:cs="仿宋"/>
          <w:b/>
          <w:sz w:val="52"/>
          <w:szCs w:val="52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项目名称： 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ascii="仿宋" w:hAnsi="仿宋" w:eastAsia="仿宋" w:cs="仿宋"/>
          <w:b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    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（可按以下格式填写，也可以格式自拟，但需包含表内要求）</w:t>
      </w:r>
    </w:p>
    <w:p>
      <w:pPr>
        <w:pStyle w:val="16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16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16"/>
        <w:jc w:val="center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79"/>
        <w:gridCol w:w="7256"/>
        <w:gridCol w:w="343"/>
        <w:gridCol w:w="343"/>
        <w:gridCol w:w="379"/>
        <w:gridCol w:w="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6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21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采购需求调查表（附件一）</w:t>
            </w: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其他相关证明材料（包括：1、营业执照或相关单位登记证书（若法人或者其他组织参与的），自然人的身份证明（若自然人参与的）；2、法定代表人/负责人证明书或授权委托书等。）（附件二）</w:t>
            </w: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2、所有资料需提供纸质版（供应商盖公章）及可编辑电子版本。</w:t>
      </w:r>
    </w:p>
    <w:p>
      <w:pPr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sz w:val="30"/>
          <w:szCs w:val="30"/>
        </w:rPr>
        <w:br w:type="page"/>
      </w:r>
      <w:bookmarkStart w:id="0" w:name="_Toc76354927"/>
      <w:bookmarkStart w:id="1" w:name="_Toc50691040"/>
      <w:bookmarkStart w:id="2" w:name="_Toc50736473"/>
      <w:bookmarkStart w:id="3" w:name="_Toc52165083"/>
      <w:bookmarkStart w:id="4" w:name="_Toc50737325"/>
      <w:bookmarkStart w:id="5" w:name="_Toc76354921"/>
      <w:bookmarkStart w:id="6" w:name="_Toc50737299"/>
      <w:bookmarkStart w:id="7" w:name="_Toc52165077"/>
      <w:bookmarkStart w:id="8" w:name="_Toc50737293"/>
      <w:bookmarkStart w:id="9" w:name="_Toc50737331"/>
      <w:bookmarkStart w:id="10" w:name="_Toc50736479"/>
      <w:bookmarkStart w:id="11" w:name="_Toc50691028"/>
    </w:p>
    <w:p>
      <w:pPr>
        <w:pStyle w:val="5"/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附件一：采购需求调查表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（可按以下格式填写，供应商可以提供自有格式，需包含以下内容资料）</w:t>
      </w:r>
    </w:p>
    <w:tbl>
      <w:tblPr>
        <w:tblStyle w:val="12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一、供应商简介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名称及报价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三、生产厂家（供应商）名称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eastAsia="方正小标宋_GBK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四、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4"/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五、相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b/>
                <w:sz w:val="24"/>
              </w:rPr>
              <w:t>关产业发展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1.现有产品的技术路线、工艺水平、技术水平或行业的发展历程、行业现状等：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2.可能涉及的企业资质、产品资质、人员资质：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3.涉及的相关标准和规范：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六、市场供给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1.市场竞争程度：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2.价格水平或价格构成：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潜在供应商的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履约能力、售后服务能力：</w:t>
            </w:r>
          </w:p>
          <w:p>
            <w:pPr>
              <w:widowControl/>
              <w:jc w:val="left"/>
              <w:textAlignment w:val="center"/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七、同类采购项目历史成交信息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8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3"/>
              <w:tblW w:w="840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1084"/>
              <w:gridCol w:w="1193"/>
              <w:gridCol w:w="1119"/>
              <w:gridCol w:w="930"/>
              <w:gridCol w:w="1025"/>
              <w:gridCol w:w="1107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采购人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采购项目名称</w:t>
                  </w: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项目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预算</w:t>
                  </w: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中标人</w:t>
                  </w: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中标价</w:t>
                  </w: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品牌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中标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4"/>
                    </w:rPr>
                    <w:t>型号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8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  <w:jc w:val="center"/>
              </w:trPr>
              <w:tc>
                <w:tcPr>
                  <w:tcW w:w="796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八、后续采购情况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九、其他情况说明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highlight w:val="none"/>
              </w:rPr>
              <w:t>或建议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十、调查对象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调查对象名称：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表格仅供参考，可根据情况进行修改，内容较多可增加页码。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szCs w:val="24"/>
        </w:rPr>
      </w:pPr>
    </w:p>
    <w:p>
      <w:pPr>
        <w:pStyle w:val="2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附件二：</w:t>
      </w:r>
      <w:r>
        <w:rPr>
          <w:rFonts w:ascii="仿宋" w:hAnsi="仿宋" w:eastAsia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5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5"/>
        <w:rFonts w:ascii="宋体" w:hAnsi="宋体" w:cs="宋体"/>
      </w:rPr>
      <w:t>6</w:t>
    </w:r>
    <w:r>
      <w:rPr>
        <w:rFonts w:hint="eastAsia" w:ascii="宋体" w:hAnsi="宋体" w:cs="宋体"/>
      </w:rPr>
      <w:fldChar w:fldCharType="end"/>
    </w:r>
  </w:p>
  <w:p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320C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31E2"/>
    <w:rsid w:val="00E54D24"/>
    <w:rsid w:val="00E771EE"/>
    <w:rsid w:val="00EA32FE"/>
    <w:rsid w:val="00F20B1F"/>
    <w:rsid w:val="00F45CA3"/>
    <w:rsid w:val="00F45DDC"/>
    <w:rsid w:val="00F85A7D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6003CC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0A537A"/>
    <w:rsid w:val="3F6A1D1A"/>
    <w:rsid w:val="3FE565F8"/>
    <w:rsid w:val="40047AC2"/>
    <w:rsid w:val="40714F85"/>
    <w:rsid w:val="40A84F10"/>
    <w:rsid w:val="41FD11C6"/>
    <w:rsid w:val="422E7D02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449F4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688</Words>
  <Characters>694</Characters>
  <Lines>7</Lines>
  <Paragraphs>2</Paragraphs>
  <TotalTime>1</TotalTime>
  <ScaleCrop>false</ScaleCrop>
  <LinksUpToDate>false</LinksUpToDate>
  <CharactersWithSpaces>932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lock</cp:lastModifiedBy>
  <cp:lastPrinted>2023-07-11T09:02:00Z</cp:lastPrinted>
  <dcterms:modified xsi:type="dcterms:W3CDTF">2023-08-01T06:35:56Z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B6366D932D19495D9D5FA4147A64897D_13</vt:lpwstr>
  </property>
</Properties>
</file>